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49FF" w14:textId="77777777" w:rsidR="004B482D" w:rsidRPr="004B482D" w:rsidRDefault="004B482D">
      <w:pPr>
        <w:rPr>
          <w:sz w:val="32"/>
          <w:szCs w:val="32"/>
        </w:rPr>
      </w:pPr>
      <w:r w:rsidRPr="004B482D">
        <w:rPr>
          <w:sz w:val="32"/>
          <w:szCs w:val="32"/>
        </w:rPr>
        <w:t>EXERCICE 1 : Climat et utilisation des combustibles fossiles</w:t>
      </w:r>
    </w:p>
    <w:p w14:paraId="76F7BF36" w14:textId="77777777" w:rsidR="004B482D" w:rsidRDefault="004B482D">
      <w:r>
        <w:t>En 150 ans, les émissions anthropiques de CO2 sont passées d’environ 1 Gigatonne par an (Gt.an-</w:t>
      </w:r>
      <w:proofErr w:type="gramStart"/>
      <w:r>
        <w:t>1 )</w:t>
      </w:r>
      <w:proofErr w:type="gramEnd"/>
      <w:r>
        <w:t xml:space="preserve"> à environ 34 Gt.an-1 , expliquant en grande partie le réchauffement climatique actuel. Ces émissions sont entre autres dues à l’utilisation de combustibles fossiles comme le charbon, roche sédimentaire dont les principaux gisements se sont formés à partir de forêts du Carbonifère. </w:t>
      </w:r>
    </w:p>
    <w:p w14:paraId="66236C4F" w14:textId="77777777" w:rsidR="004B482D" w:rsidRPr="004B482D" w:rsidRDefault="004B482D" w:rsidP="004B4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B482D">
        <w:rPr>
          <w:b/>
          <w:bCs/>
        </w:rPr>
        <w:t xml:space="preserve">QUESTION : Montrer que le réchauffement climatique actuel est en partie lié à l’utilisation par l’être humain de l’énergie solaire du passé. </w:t>
      </w:r>
    </w:p>
    <w:p w14:paraId="78D88511" w14:textId="196F83E3" w:rsidR="00ED05CC" w:rsidRPr="004B482D" w:rsidRDefault="004B482D">
      <w:pPr>
        <w:rPr>
          <w:i/>
          <w:iCs/>
        </w:rPr>
      </w:pPr>
      <w:r w:rsidRPr="004B482D">
        <w:rPr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4B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2D"/>
    <w:rsid w:val="004B482D"/>
    <w:rsid w:val="00546C7E"/>
    <w:rsid w:val="009C4A5D"/>
    <w:rsid w:val="00D270C7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7551"/>
  <w15:chartTrackingRefBased/>
  <w15:docId w15:val="{B79FEAFE-665D-4F15-818B-5A59098C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2023-06-26T05:47:00Z</dcterms:created>
  <dcterms:modified xsi:type="dcterms:W3CDTF">2023-06-26T05:48:00Z</dcterms:modified>
</cp:coreProperties>
</file>