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660B9" w14:textId="77777777" w:rsidR="00381AF1" w:rsidRPr="00381AF1" w:rsidRDefault="00381AF1">
      <w:pPr>
        <w:rPr>
          <w:rFonts w:ascii="Century Gothic" w:hAnsi="Century Gothic"/>
          <w:sz w:val="32"/>
          <w:szCs w:val="32"/>
        </w:rPr>
      </w:pPr>
      <w:r w:rsidRPr="00381AF1">
        <w:rPr>
          <w:rFonts w:ascii="Century Gothic" w:hAnsi="Century Gothic"/>
          <w:sz w:val="32"/>
          <w:szCs w:val="32"/>
        </w:rPr>
        <w:t xml:space="preserve">EXERCICE 2 - La cocaïne : du plaisir à l’addiction </w:t>
      </w:r>
    </w:p>
    <w:p w14:paraId="30F5C083" w14:textId="77777777" w:rsidR="00381AF1" w:rsidRDefault="00381AF1">
      <w:pPr>
        <w:rPr>
          <w:rFonts w:ascii="Century Gothic" w:hAnsi="Century Gothic"/>
        </w:rPr>
      </w:pPr>
      <w:r w:rsidRPr="00381AF1">
        <w:rPr>
          <w:rFonts w:ascii="Century Gothic" w:hAnsi="Century Gothic"/>
        </w:rPr>
        <w:t xml:space="preserve">La consommation de cocaïne entraîne la perturbation des messages nerveux, et peut provoquer des comportements addictifs (c’est-à-dire que le sujet devient dépendant). L’addiction se définit par la nécessité de reproduire un comportement malgré la connaissance de ses conséquences néfastes. </w:t>
      </w:r>
    </w:p>
    <w:p w14:paraId="63E90A48" w14:textId="2408928D" w:rsidR="00381AF1" w:rsidRDefault="00381AF1" w:rsidP="00381A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entury Gothic" w:hAnsi="Century Gothic"/>
          <w:b/>
          <w:bCs/>
        </w:rPr>
      </w:pPr>
      <w:r w:rsidRPr="00381AF1">
        <w:rPr>
          <w:rFonts w:ascii="Century Gothic" w:hAnsi="Century Gothic"/>
          <w:b/>
          <w:bCs/>
        </w:rPr>
        <w:t xml:space="preserve">Expliquer comment la consommation régulière de cocaïne peut déclencher une perturbation du circuit de la récompense et une diminution progressive de l’état de bien-être. </w:t>
      </w:r>
    </w:p>
    <w:p w14:paraId="5CCE4368" w14:textId="5A43DDF8" w:rsidR="00381AF1" w:rsidRPr="00381AF1" w:rsidRDefault="00381AF1" w:rsidP="00381AF1">
      <w:pPr>
        <w:rPr>
          <w:rFonts w:ascii="Century Gothic" w:hAnsi="Century Gothic"/>
          <w:i/>
          <w:iCs/>
        </w:rPr>
      </w:pPr>
      <w:r w:rsidRPr="00381AF1">
        <w:rPr>
          <w:rFonts w:ascii="Century Gothic" w:hAnsi="Century Gothic"/>
          <w:i/>
          <w:iCs/>
        </w:rPr>
        <w:drawing>
          <wp:anchor distT="0" distB="0" distL="114300" distR="114300" simplePos="0" relativeHeight="251659264" behindDoc="0" locked="0" layoutInCell="1" allowOverlap="1" wp14:anchorId="07F1F28D" wp14:editId="33EAF012">
            <wp:simplePos x="0" y="0"/>
            <wp:positionH relativeFrom="margin">
              <wp:align>left</wp:align>
            </wp:positionH>
            <wp:positionV relativeFrom="paragraph">
              <wp:posOffset>551180</wp:posOffset>
            </wp:positionV>
            <wp:extent cx="6323330" cy="7487920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AF1">
        <w:rPr>
          <w:rFonts w:ascii="Century Gothic" w:hAnsi="Century Gothic"/>
          <w:i/>
          <w:iCs/>
        </w:rPr>
        <w:t>Vous organiserez votre réponse selon une démarche de votre choix intégrant des données issues des documents et les connaissances complémentaires nécessaires</w:t>
      </w:r>
    </w:p>
    <w:p w14:paraId="4F37351D" w14:textId="5B7839D4" w:rsidR="00381AF1" w:rsidRPr="00381AF1" w:rsidRDefault="00381AF1" w:rsidP="00381AF1">
      <w:pPr>
        <w:rPr>
          <w:rFonts w:ascii="Century Gothic" w:hAnsi="Century Gothic"/>
        </w:rPr>
      </w:pPr>
      <w:r w:rsidRPr="00381AF1">
        <w:rPr>
          <w:rFonts w:ascii="Century Gothic" w:hAnsi="Century Gothic"/>
        </w:rPr>
        <w:lastRenderedPageBreak/>
        <w:drawing>
          <wp:inline distT="0" distB="0" distL="0" distR="0" wp14:anchorId="2E4F5AAD" wp14:editId="77B9F77F">
            <wp:extent cx="6573241" cy="75705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8436" cy="75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21F0" w14:textId="6517E999" w:rsidR="00381AF1" w:rsidRPr="00381AF1" w:rsidRDefault="00381AF1" w:rsidP="00381AF1">
      <w:pPr>
        <w:rPr>
          <w:rFonts w:ascii="Century Gothic" w:hAnsi="Century Gothic"/>
        </w:rPr>
      </w:pPr>
    </w:p>
    <w:p w14:paraId="616984B2" w14:textId="3B279882" w:rsidR="00381AF1" w:rsidRDefault="00381AF1" w:rsidP="00381AF1">
      <w:pPr>
        <w:rPr>
          <w:rFonts w:ascii="Century Gothic" w:hAnsi="Century Gothic"/>
        </w:rPr>
      </w:pPr>
    </w:p>
    <w:p w14:paraId="791298AD" w14:textId="41F9B43B" w:rsidR="00381AF1" w:rsidRDefault="00381AF1" w:rsidP="00381AF1">
      <w:pPr>
        <w:rPr>
          <w:rFonts w:ascii="Century Gothic" w:hAnsi="Century Gothic"/>
        </w:rPr>
      </w:pPr>
    </w:p>
    <w:p w14:paraId="238420AA" w14:textId="1EE5DC72" w:rsidR="00381AF1" w:rsidRDefault="00381AF1" w:rsidP="00381AF1">
      <w:pPr>
        <w:rPr>
          <w:rFonts w:ascii="Century Gothic" w:hAnsi="Century Gothic"/>
        </w:rPr>
      </w:pPr>
    </w:p>
    <w:p w14:paraId="7346CE36" w14:textId="7E61F4C9" w:rsidR="00381AF1" w:rsidRDefault="00381AF1" w:rsidP="00381AF1">
      <w:pPr>
        <w:rPr>
          <w:rFonts w:ascii="Century Gothic" w:hAnsi="Century Gothic"/>
        </w:rPr>
      </w:pPr>
    </w:p>
    <w:p w14:paraId="0EF8B6F0" w14:textId="768EC8A9" w:rsidR="00381AF1" w:rsidRDefault="00381AF1" w:rsidP="00381AF1">
      <w:pPr>
        <w:rPr>
          <w:rFonts w:ascii="Century Gothic" w:hAnsi="Century Gothic"/>
        </w:rPr>
      </w:pPr>
    </w:p>
    <w:p w14:paraId="5EB4F36E" w14:textId="5EEB9C80" w:rsidR="00381AF1" w:rsidRDefault="00381AF1" w:rsidP="00381AF1">
      <w:pPr>
        <w:rPr>
          <w:rFonts w:ascii="Century Gothic" w:hAnsi="Century Gothic"/>
        </w:rPr>
      </w:pPr>
    </w:p>
    <w:p w14:paraId="0FDFB6AA" w14:textId="6156C228" w:rsidR="00381AF1" w:rsidRPr="00381AF1" w:rsidRDefault="00381AF1" w:rsidP="00381AF1">
      <w:pPr>
        <w:rPr>
          <w:rFonts w:ascii="Century Gothic" w:hAnsi="Century Gothic"/>
        </w:rPr>
      </w:pPr>
      <w:r w:rsidRPr="00381AF1">
        <w:rPr>
          <w:rFonts w:ascii="Century Gothic" w:hAnsi="Century Gothic"/>
        </w:rPr>
        <w:lastRenderedPageBreak/>
        <w:drawing>
          <wp:inline distT="0" distB="0" distL="0" distR="0" wp14:anchorId="58636ADF" wp14:editId="4636A64F">
            <wp:extent cx="6694038" cy="723801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9415" cy="726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6E3F" w14:textId="338A3B68" w:rsidR="00381AF1" w:rsidRPr="00381AF1" w:rsidRDefault="00381AF1" w:rsidP="00381AF1">
      <w:pPr>
        <w:rPr>
          <w:rFonts w:ascii="Century Gothic" w:hAnsi="Century Gothic"/>
        </w:rPr>
      </w:pPr>
    </w:p>
    <w:p w14:paraId="5915DA6C" w14:textId="366952AD" w:rsidR="00381AF1" w:rsidRPr="00381AF1" w:rsidRDefault="00381AF1" w:rsidP="00381AF1">
      <w:pPr>
        <w:rPr>
          <w:rFonts w:ascii="Century Gothic" w:hAnsi="Century Gothic"/>
        </w:rPr>
      </w:pPr>
    </w:p>
    <w:p w14:paraId="019590D7" w14:textId="61E24159" w:rsidR="00381AF1" w:rsidRPr="00381AF1" w:rsidRDefault="00381AF1" w:rsidP="00381AF1">
      <w:pPr>
        <w:rPr>
          <w:rFonts w:ascii="Century Gothic" w:hAnsi="Century Gothic"/>
        </w:rPr>
      </w:pPr>
    </w:p>
    <w:p w14:paraId="3FF1EAD8" w14:textId="3ECB3AE8" w:rsidR="00381AF1" w:rsidRPr="00381AF1" w:rsidRDefault="00381AF1" w:rsidP="00381AF1">
      <w:pPr>
        <w:rPr>
          <w:rFonts w:ascii="Century Gothic" w:hAnsi="Century Gothic"/>
        </w:rPr>
      </w:pPr>
    </w:p>
    <w:p w14:paraId="159FB957" w14:textId="2B95F707" w:rsidR="00381AF1" w:rsidRPr="00381AF1" w:rsidRDefault="00381AF1" w:rsidP="00381AF1">
      <w:pPr>
        <w:rPr>
          <w:rFonts w:ascii="Century Gothic" w:hAnsi="Century Gothic"/>
        </w:rPr>
      </w:pPr>
    </w:p>
    <w:p w14:paraId="333298C4" w14:textId="4B0C7286" w:rsidR="00381AF1" w:rsidRDefault="00381AF1" w:rsidP="00381AF1">
      <w:pPr>
        <w:rPr>
          <w:rFonts w:ascii="Century Gothic" w:hAnsi="Century Gothic"/>
        </w:rPr>
      </w:pPr>
    </w:p>
    <w:p w14:paraId="37924DF4" w14:textId="02C56A3A" w:rsidR="00381AF1" w:rsidRDefault="00381AF1" w:rsidP="00381AF1">
      <w:pPr>
        <w:rPr>
          <w:rFonts w:ascii="Century Gothic" w:hAnsi="Century Gothic"/>
        </w:rPr>
      </w:pPr>
    </w:p>
    <w:p w14:paraId="6A88EBB7" w14:textId="21C7B19D" w:rsidR="00381AF1" w:rsidRDefault="00381AF1" w:rsidP="00381AF1">
      <w:pPr>
        <w:rPr>
          <w:rFonts w:ascii="Century Gothic" w:hAnsi="Century Gothic"/>
        </w:rPr>
      </w:pPr>
    </w:p>
    <w:p w14:paraId="04F58E42" w14:textId="5B5F329F" w:rsidR="00381AF1" w:rsidRDefault="00381AF1" w:rsidP="00381AF1">
      <w:pPr>
        <w:rPr>
          <w:rFonts w:ascii="Century Gothic" w:hAnsi="Century Gothic"/>
        </w:rPr>
      </w:pPr>
    </w:p>
    <w:p w14:paraId="6E25E3E3" w14:textId="2E6AB03E" w:rsidR="00381AF1" w:rsidRPr="00381AF1" w:rsidRDefault="00381AF1" w:rsidP="00381AF1">
      <w:pPr>
        <w:rPr>
          <w:rFonts w:ascii="Century Gothic" w:hAnsi="Century Gothic"/>
        </w:rPr>
      </w:pPr>
      <w:r w:rsidRPr="00381AF1">
        <w:rPr>
          <w:rFonts w:ascii="Century Gothic" w:hAnsi="Century Gothic"/>
        </w:rPr>
        <w:drawing>
          <wp:inline distT="0" distB="0" distL="0" distR="0" wp14:anchorId="4DF8036E" wp14:editId="5337CDAB">
            <wp:extent cx="6543196" cy="7635834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6396" cy="76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0B65" w14:textId="04BCEB33" w:rsidR="00381AF1" w:rsidRDefault="00381AF1" w:rsidP="00381AF1">
      <w:pPr>
        <w:rPr>
          <w:rFonts w:ascii="Century Gothic" w:hAnsi="Century Gothic"/>
          <w:b/>
          <w:bCs/>
        </w:rPr>
      </w:pPr>
    </w:p>
    <w:p w14:paraId="5E97BE45" w14:textId="7E6B467D" w:rsidR="00381AF1" w:rsidRDefault="00381AF1" w:rsidP="00381AF1">
      <w:pPr>
        <w:rPr>
          <w:rFonts w:ascii="Century Gothic" w:hAnsi="Century Gothic"/>
        </w:rPr>
      </w:pPr>
    </w:p>
    <w:p w14:paraId="747C190D" w14:textId="57D9FA70" w:rsidR="00381AF1" w:rsidRDefault="00381AF1" w:rsidP="00381AF1">
      <w:pPr>
        <w:rPr>
          <w:rFonts w:ascii="Century Gothic" w:hAnsi="Century Gothic"/>
        </w:rPr>
      </w:pPr>
    </w:p>
    <w:p w14:paraId="6069781F" w14:textId="1ED9EF97" w:rsidR="00381AF1" w:rsidRDefault="00381AF1" w:rsidP="00381AF1">
      <w:pPr>
        <w:rPr>
          <w:rFonts w:ascii="Century Gothic" w:hAnsi="Century Gothic"/>
        </w:rPr>
      </w:pPr>
    </w:p>
    <w:p w14:paraId="29C93EDC" w14:textId="287D50F2" w:rsidR="00381AF1" w:rsidRDefault="00381AF1" w:rsidP="00381AF1">
      <w:pPr>
        <w:rPr>
          <w:rFonts w:ascii="Century Gothic" w:hAnsi="Century Gothic"/>
        </w:rPr>
      </w:pPr>
    </w:p>
    <w:p w14:paraId="6A971147" w14:textId="407EC7EE" w:rsidR="00381AF1" w:rsidRDefault="00381AF1" w:rsidP="00381AF1">
      <w:pPr>
        <w:rPr>
          <w:rFonts w:ascii="Century Gothic" w:hAnsi="Century Gothic"/>
        </w:rPr>
      </w:pPr>
    </w:p>
    <w:p w14:paraId="5AC8C7F5" w14:textId="067323AB" w:rsidR="00381AF1" w:rsidRDefault="00381AF1" w:rsidP="00381AF1">
      <w:pPr>
        <w:rPr>
          <w:rFonts w:ascii="Century Gothic" w:hAnsi="Century Gothic"/>
        </w:rPr>
      </w:pPr>
      <w:r w:rsidRPr="00381AF1">
        <w:rPr>
          <w:rFonts w:ascii="Century Gothic" w:hAnsi="Century Gothic"/>
        </w:rPr>
        <w:lastRenderedPageBreak/>
        <w:drawing>
          <wp:inline distT="0" distB="0" distL="0" distR="0" wp14:anchorId="0A2BFEB0" wp14:editId="0FBFE6C6">
            <wp:extent cx="6540060" cy="567046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2459" cy="56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AF1" w:rsidSect="00381A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AF1"/>
    <w:rsid w:val="00381AF1"/>
    <w:rsid w:val="00546C7E"/>
    <w:rsid w:val="009C4A5D"/>
    <w:rsid w:val="00ED05CC"/>
    <w:rsid w:val="00E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E672F"/>
  <w15:chartTrackingRefBased/>
  <w15:docId w15:val="{63F6E792-B1AA-462D-9833-03722C20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108</Words>
  <Characters>594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Lyc SVT</dc:creator>
  <cp:keywords/>
  <dc:description/>
  <cp:lastModifiedBy>Lyc SVT</cp:lastModifiedBy>
  <cp:revision>1</cp:revision>
  <dcterms:created xsi:type="dcterms:W3CDTF">2022-12-04T08:13:00Z</dcterms:created>
  <dcterms:modified xsi:type="dcterms:W3CDTF">2022-12-04T08:22:00Z</dcterms:modified>
</cp:coreProperties>
</file>