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B405E" w14:textId="77777777" w:rsidR="004714E7" w:rsidRPr="004714E7" w:rsidRDefault="004714E7">
      <w:pPr>
        <w:rPr>
          <w:rFonts w:ascii="Century Gothic" w:hAnsi="Century Gothic"/>
          <w:sz w:val="32"/>
          <w:szCs w:val="32"/>
        </w:rPr>
      </w:pPr>
      <w:r w:rsidRPr="004714E7">
        <w:rPr>
          <w:rFonts w:ascii="Century Gothic" w:hAnsi="Century Gothic"/>
          <w:sz w:val="32"/>
          <w:szCs w:val="32"/>
        </w:rPr>
        <w:t>EXERCICE 2 - La dystrophie myotonique de Steinert</w:t>
      </w:r>
      <w:r w:rsidRPr="004714E7">
        <w:rPr>
          <w:rFonts w:ascii="Century Gothic" w:hAnsi="Century Gothic"/>
          <w:sz w:val="32"/>
          <w:szCs w:val="32"/>
        </w:rPr>
        <w:t>.</w:t>
      </w:r>
    </w:p>
    <w:p w14:paraId="0FFFEC53" w14:textId="77777777" w:rsidR="004714E7" w:rsidRPr="004714E7" w:rsidRDefault="004714E7">
      <w:pPr>
        <w:rPr>
          <w:rFonts w:ascii="Century Gothic" w:hAnsi="Century Gothic"/>
        </w:rPr>
      </w:pPr>
      <w:r w:rsidRPr="004714E7">
        <w:rPr>
          <w:rFonts w:ascii="Century Gothic" w:hAnsi="Century Gothic"/>
        </w:rPr>
        <w:t xml:space="preserve">La maladie de Steinert ou dystrophie myotonique de type 1 (DM1), est une maladie rare, d’origine génétique où le gène DMPK a été identifié comme responsable. Cette maladie affecte les muscles, qui, non sollicités, s’affaiblissent (dystrophie) et qui se relâchent mal après contraction (myotonie). Elle touche également d’autres organes. </w:t>
      </w:r>
    </w:p>
    <w:p w14:paraId="6616CA7F" w14:textId="77777777" w:rsidR="004714E7" w:rsidRPr="004714E7" w:rsidRDefault="004714E7" w:rsidP="00471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</w:rPr>
      </w:pPr>
      <w:r w:rsidRPr="004714E7">
        <w:rPr>
          <w:rFonts w:ascii="Century Gothic" w:hAnsi="Century Gothic"/>
          <w:b/>
          <w:bCs/>
        </w:rPr>
        <w:t xml:space="preserve">QUESTION : </w:t>
      </w:r>
      <w:r w:rsidRPr="004714E7">
        <w:rPr>
          <w:rFonts w:ascii="Century Gothic" w:hAnsi="Century Gothic"/>
          <w:b/>
          <w:bCs/>
        </w:rPr>
        <w:t xml:space="preserve">Expliquer, dans le cas particulier de la DM1, en quoi l’utilisation du système enzymatique CRISPR/Cas9 peut constituer un espoir thérapeutique. </w:t>
      </w:r>
    </w:p>
    <w:p w14:paraId="75D3EF75" w14:textId="1E7ACD57" w:rsidR="00ED05CC" w:rsidRDefault="004714E7">
      <w:pPr>
        <w:rPr>
          <w:rFonts w:ascii="Century Gothic" w:hAnsi="Century Gothic"/>
          <w:i/>
          <w:iCs/>
        </w:rPr>
      </w:pPr>
      <w:r w:rsidRPr="004714E7">
        <w:rPr>
          <w:rFonts w:ascii="Century Gothic" w:hAnsi="Century Gothic"/>
          <w:i/>
          <w:iCs/>
        </w:rPr>
        <w:t>Vous organiserez votre réponse selon une démarche de votre choix intégrant des données issues des documents et les connaissances complémentaires nécessaires.</w:t>
      </w:r>
    </w:p>
    <w:p w14:paraId="68243D33" w14:textId="514CA904" w:rsidR="004714E7" w:rsidRDefault="004714E7">
      <w:pPr>
        <w:rPr>
          <w:rFonts w:ascii="Century Gothic" w:hAnsi="Century Gothic"/>
          <w:i/>
          <w:iCs/>
        </w:rPr>
      </w:pPr>
    </w:p>
    <w:p w14:paraId="04FCCFFB" w14:textId="0811B3AE" w:rsidR="004714E7" w:rsidRDefault="004714E7">
      <w:pPr>
        <w:rPr>
          <w:rFonts w:ascii="Century Gothic" w:hAnsi="Century Gothic"/>
          <w:i/>
          <w:iCs/>
        </w:rPr>
      </w:pPr>
      <w:r w:rsidRPr="004714E7">
        <w:rPr>
          <w:rFonts w:ascii="Century Gothic" w:hAnsi="Century Gothic"/>
          <w:i/>
          <w:iCs/>
        </w:rPr>
        <w:drawing>
          <wp:inline distT="0" distB="0" distL="0" distR="0" wp14:anchorId="26BB93D2" wp14:editId="731BAEE6">
            <wp:extent cx="5760720" cy="4673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D315" w14:textId="2E7CA14D" w:rsidR="004714E7" w:rsidRDefault="004714E7">
      <w:pPr>
        <w:rPr>
          <w:rFonts w:ascii="Century Gothic" w:hAnsi="Century Gothic"/>
          <w:i/>
          <w:iCs/>
        </w:rPr>
      </w:pPr>
    </w:p>
    <w:p w14:paraId="7E44C430" w14:textId="2F274EA3" w:rsidR="004714E7" w:rsidRDefault="004714E7">
      <w:pPr>
        <w:rPr>
          <w:rFonts w:ascii="Century Gothic" w:hAnsi="Century Gothic"/>
          <w:i/>
          <w:iCs/>
        </w:rPr>
      </w:pPr>
    </w:p>
    <w:p w14:paraId="12009DF5" w14:textId="3CB87235" w:rsidR="004714E7" w:rsidRDefault="004714E7">
      <w:pPr>
        <w:rPr>
          <w:rFonts w:ascii="Century Gothic" w:hAnsi="Century Gothic"/>
          <w:i/>
          <w:iCs/>
        </w:rPr>
      </w:pPr>
    </w:p>
    <w:p w14:paraId="0B02298F" w14:textId="6D00FF4E" w:rsidR="004714E7" w:rsidRDefault="004714E7">
      <w:pPr>
        <w:rPr>
          <w:rFonts w:ascii="Century Gothic" w:hAnsi="Century Gothic"/>
          <w:i/>
          <w:iCs/>
        </w:rPr>
      </w:pPr>
    </w:p>
    <w:p w14:paraId="5A4F418E" w14:textId="2D92C5EB" w:rsidR="004714E7" w:rsidRDefault="004714E7">
      <w:pPr>
        <w:rPr>
          <w:rFonts w:ascii="Century Gothic" w:hAnsi="Century Gothic"/>
          <w:i/>
          <w:iCs/>
        </w:rPr>
      </w:pPr>
    </w:p>
    <w:p w14:paraId="72BFA056" w14:textId="7A4639DD" w:rsidR="004714E7" w:rsidRDefault="004714E7">
      <w:pPr>
        <w:rPr>
          <w:rFonts w:ascii="Century Gothic" w:hAnsi="Century Gothic"/>
          <w:i/>
          <w:iCs/>
        </w:rPr>
      </w:pPr>
      <w:r w:rsidRPr="004714E7">
        <w:rPr>
          <w:rFonts w:ascii="Century Gothic" w:hAnsi="Century Gothic"/>
          <w:i/>
          <w:iCs/>
        </w:rPr>
        <w:lastRenderedPageBreak/>
        <w:drawing>
          <wp:inline distT="0" distB="0" distL="0" distR="0" wp14:anchorId="6F6B4E14" wp14:editId="5524A7CD">
            <wp:extent cx="5760720" cy="38125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BDAE" w14:textId="3047B9B8" w:rsidR="004714E7" w:rsidRDefault="004714E7">
      <w:pPr>
        <w:rPr>
          <w:rFonts w:ascii="Century Gothic" w:hAnsi="Century Gothic"/>
          <w:i/>
          <w:iCs/>
        </w:rPr>
      </w:pPr>
    </w:p>
    <w:p w14:paraId="4AAC84E9" w14:textId="5773B9E8" w:rsidR="004714E7" w:rsidRDefault="004714E7">
      <w:pPr>
        <w:rPr>
          <w:rFonts w:ascii="Century Gothic" w:hAnsi="Century Gothic"/>
          <w:i/>
          <w:iCs/>
        </w:rPr>
      </w:pPr>
    </w:p>
    <w:p w14:paraId="0DAFDC44" w14:textId="2EA1CE28" w:rsidR="004714E7" w:rsidRDefault="004714E7">
      <w:pPr>
        <w:rPr>
          <w:rFonts w:ascii="Century Gothic" w:hAnsi="Century Gothic"/>
          <w:i/>
          <w:iCs/>
        </w:rPr>
      </w:pPr>
    </w:p>
    <w:p w14:paraId="106EA9E1" w14:textId="0077CBF3" w:rsidR="004714E7" w:rsidRDefault="004714E7">
      <w:pPr>
        <w:rPr>
          <w:rFonts w:ascii="Century Gothic" w:hAnsi="Century Gothic"/>
          <w:i/>
          <w:iCs/>
        </w:rPr>
      </w:pPr>
    </w:p>
    <w:p w14:paraId="0ED7C707" w14:textId="06FB0F4B" w:rsidR="004714E7" w:rsidRDefault="004714E7">
      <w:pPr>
        <w:rPr>
          <w:rFonts w:ascii="Century Gothic" w:hAnsi="Century Gothic"/>
          <w:i/>
          <w:iCs/>
        </w:rPr>
      </w:pPr>
    </w:p>
    <w:p w14:paraId="6886749E" w14:textId="0934B4B8" w:rsidR="004714E7" w:rsidRDefault="004714E7">
      <w:pPr>
        <w:rPr>
          <w:rFonts w:ascii="Century Gothic" w:hAnsi="Century Gothic"/>
          <w:i/>
          <w:iCs/>
        </w:rPr>
      </w:pPr>
    </w:p>
    <w:p w14:paraId="4605B46F" w14:textId="63E7EC00" w:rsidR="004714E7" w:rsidRDefault="004714E7">
      <w:pPr>
        <w:rPr>
          <w:rFonts w:ascii="Century Gothic" w:hAnsi="Century Gothic"/>
          <w:i/>
          <w:iCs/>
        </w:rPr>
      </w:pPr>
    </w:p>
    <w:p w14:paraId="5355A87F" w14:textId="182DEA94" w:rsidR="004714E7" w:rsidRDefault="004714E7">
      <w:pPr>
        <w:rPr>
          <w:rFonts w:ascii="Century Gothic" w:hAnsi="Century Gothic"/>
          <w:i/>
          <w:iCs/>
        </w:rPr>
      </w:pPr>
    </w:p>
    <w:p w14:paraId="348CEC75" w14:textId="1D58234A" w:rsidR="004714E7" w:rsidRDefault="004714E7">
      <w:pPr>
        <w:rPr>
          <w:rFonts w:ascii="Century Gothic" w:hAnsi="Century Gothic"/>
          <w:i/>
          <w:iCs/>
        </w:rPr>
      </w:pPr>
    </w:p>
    <w:p w14:paraId="594E9F1B" w14:textId="383AA4C1" w:rsidR="004714E7" w:rsidRDefault="004714E7">
      <w:pPr>
        <w:rPr>
          <w:rFonts w:ascii="Century Gothic" w:hAnsi="Century Gothic"/>
          <w:i/>
          <w:iCs/>
        </w:rPr>
      </w:pPr>
    </w:p>
    <w:p w14:paraId="3CCF40B4" w14:textId="75F202E4" w:rsidR="004714E7" w:rsidRDefault="004714E7">
      <w:pPr>
        <w:rPr>
          <w:rFonts w:ascii="Century Gothic" w:hAnsi="Century Gothic"/>
          <w:i/>
          <w:iCs/>
        </w:rPr>
      </w:pPr>
    </w:p>
    <w:p w14:paraId="6065EC4C" w14:textId="41270909" w:rsidR="004714E7" w:rsidRDefault="004714E7">
      <w:pPr>
        <w:rPr>
          <w:rFonts w:ascii="Century Gothic" w:hAnsi="Century Gothic"/>
          <w:i/>
          <w:iCs/>
        </w:rPr>
      </w:pPr>
    </w:p>
    <w:p w14:paraId="1192678D" w14:textId="389B586D" w:rsidR="004714E7" w:rsidRDefault="004714E7">
      <w:pPr>
        <w:rPr>
          <w:rFonts w:ascii="Century Gothic" w:hAnsi="Century Gothic"/>
          <w:i/>
          <w:iCs/>
        </w:rPr>
      </w:pPr>
    </w:p>
    <w:p w14:paraId="3A9C1D06" w14:textId="12123757" w:rsidR="004714E7" w:rsidRDefault="004714E7">
      <w:pPr>
        <w:rPr>
          <w:rFonts w:ascii="Century Gothic" w:hAnsi="Century Gothic"/>
          <w:i/>
          <w:iCs/>
        </w:rPr>
      </w:pPr>
    </w:p>
    <w:p w14:paraId="5FE1B502" w14:textId="70E9F49A" w:rsidR="004714E7" w:rsidRDefault="004714E7">
      <w:pPr>
        <w:rPr>
          <w:rFonts w:ascii="Century Gothic" w:hAnsi="Century Gothic"/>
          <w:i/>
          <w:iCs/>
        </w:rPr>
      </w:pPr>
    </w:p>
    <w:p w14:paraId="5A59A0D8" w14:textId="3B7C63B3" w:rsidR="004714E7" w:rsidRDefault="004714E7">
      <w:pPr>
        <w:rPr>
          <w:rFonts w:ascii="Century Gothic" w:hAnsi="Century Gothic"/>
          <w:i/>
          <w:iCs/>
        </w:rPr>
      </w:pPr>
    </w:p>
    <w:p w14:paraId="2E098CB7" w14:textId="3F681548" w:rsidR="004714E7" w:rsidRDefault="004714E7">
      <w:pPr>
        <w:rPr>
          <w:rFonts w:ascii="Century Gothic" w:hAnsi="Century Gothic"/>
          <w:i/>
          <w:iCs/>
        </w:rPr>
      </w:pPr>
    </w:p>
    <w:p w14:paraId="17054BF7" w14:textId="4DBE6DA1" w:rsidR="004714E7" w:rsidRDefault="004714E7">
      <w:pPr>
        <w:rPr>
          <w:rFonts w:ascii="Century Gothic" w:hAnsi="Century Gothic"/>
          <w:i/>
          <w:iCs/>
        </w:rPr>
      </w:pPr>
      <w:r w:rsidRPr="004714E7">
        <w:rPr>
          <w:rFonts w:ascii="Century Gothic" w:hAnsi="Century Gothic"/>
          <w:i/>
          <w:iCs/>
        </w:rPr>
        <w:lastRenderedPageBreak/>
        <w:drawing>
          <wp:inline distT="0" distB="0" distL="0" distR="0" wp14:anchorId="024C4F72" wp14:editId="724149F0">
            <wp:extent cx="5868063" cy="787211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754" cy="788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93A1" w14:textId="68AC4EAB" w:rsidR="004714E7" w:rsidRDefault="004714E7">
      <w:pPr>
        <w:rPr>
          <w:rFonts w:ascii="Century Gothic" w:hAnsi="Century Gothic"/>
          <w:i/>
          <w:iCs/>
        </w:rPr>
      </w:pPr>
    </w:p>
    <w:p w14:paraId="3552E564" w14:textId="4836FD0D" w:rsidR="004714E7" w:rsidRDefault="004714E7">
      <w:pPr>
        <w:rPr>
          <w:rFonts w:ascii="Century Gothic" w:hAnsi="Century Gothic"/>
          <w:i/>
          <w:iCs/>
        </w:rPr>
      </w:pPr>
    </w:p>
    <w:p w14:paraId="0096BFC2" w14:textId="32471566" w:rsidR="004714E7" w:rsidRDefault="004714E7">
      <w:pPr>
        <w:rPr>
          <w:rFonts w:ascii="Century Gothic" w:hAnsi="Century Gothic"/>
          <w:i/>
          <w:iCs/>
        </w:rPr>
      </w:pPr>
    </w:p>
    <w:p w14:paraId="6C0CAC11" w14:textId="6372CD27" w:rsidR="004714E7" w:rsidRDefault="004714E7">
      <w:pPr>
        <w:rPr>
          <w:rFonts w:ascii="Century Gothic" w:hAnsi="Century Gothic"/>
          <w:i/>
          <w:iCs/>
        </w:rPr>
      </w:pPr>
      <w:r w:rsidRPr="004714E7">
        <w:rPr>
          <w:rFonts w:ascii="Century Gothic" w:hAnsi="Century Gothic"/>
          <w:i/>
          <w:iCs/>
        </w:rPr>
        <w:lastRenderedPageBreak/>
        <w:drawing>
          <wp:inline distT="0" distB="0" distL="0" distR="0" wp14:anchorId="4E7494D0" wp14:editId="100D25E0">
            <wp:extent cx="6050943" cy="5438605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3640" cy="54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35A6" w14:textId="0257EB0A" w:rsidR="004714E7" w:rsidRDefault="004714E7">
      <w:pPr>
        <w:rPr>
          <w:rFonts w:ascii="Century Gothic" w:hAnsi="Century Gothic"/>
          <w:i/>
          <w:iCs/>
        </w:rPr>
      </w:pPr>
    </w:p>
    <w:p w14:paraId="01E087EC" w14:textId="1DCB1F70" w:rsidR="004714E7" w:rsidRDefault="004714E7">
      <w:pPr>
        <w:rPr>
          <w:rFonts w:ascii="Century Gothic" w:hAnsi="Century Gothic"/>
          <w:i/>
          <w:iCs/>
        </w:rPr>
      </w:pPr>
    </w:p>
    <w:p w14:paraId="1481C6BB" w14:textId="51B1A4DC" w:rsidR="004714E7" w:rsidRDefault="004714E7">
      <w:pPr>
        <w:rPr>
          <w:rFonts w:ascii="Century Gothic" w:hAnsi="Century Gothic"/>
          <w:i/>
          <w:iCs/>
        </w:rPr>
      </w:pPr>
    </w:p>
    <w:p w14:paraId="270E7D37" w14:textId="71E67308" w:rsidR="004714E7" w:rsidRDefault="004714E7">
      <w:pPr>
        <w:rPr>
          <w:rFonts w:ascii="Century Gothic" w:hAnsi="Century Gothic"/>
          <w:i/>
          <w:iCs/>
        </w:rPr>
      </w:pPr>
    </w:p>
    <w:p w14:paraId="30D7E1C2" w14:textId="64FCA006" w:rsidR="004714E7" w:rsidRDefault="004714E7">
      <w:pPr>
        <w:rPr>
          <w:rFonts w:ascii="Century Gothic" w:hAnsi="Century Gothic"/>
          <w:i/>
          <w:iCs/>
        </w:rPr>
      </w:pPr>
    </w:p>
    <w:p w14:paraId="4A93EA22" w14:textId="278A0008" w:rsidR="004714E7" w:rsidRDefault="004714E7">
      <w:pPr>
        <w:rPr>
          <w:rFonts w:ascii="Century Gothic" w:hAnsi="Century Gothic"/>
          <w:i/>
          <w:iCs/>
        </w:rPr>
      </w:pPr>
    </w:p>
    <w:p w14:paraId="742FF909" w14:textId="6F71CF12" w:rsidR="004714E7" w:rsidRDefault="004714E7">
      <w:pPr>
        <w:rPr>
          <w:rFonts w:ascii="Century Gothic" w:hAnsi="Century Gothic"/>
          <w:i/>
          <w:iCs/>
        </w:rPr>
      </w:pPr>
    </w:p>
    <w:p w14:paraId="7C21C8AA" w14:textId="371C2DF3" w:rsidR="004714E7" w:rsidRDefault="004714E7">
      <w:pPr>
        <w:rPr>
          <w:rFonts w:ascii="Century Gothic" w:hAnsi="Century Gothic"/>
          <w:i/>
          <w:iCs/>
        </w:rPr>
      </w:pPr>
    </w:p>
    <w:p w14:paraId="4F1B976C" w14:textId="708CE365" w:rsidR="004714E7" w:rsidRDefault="004714E7">
      <w:pPr>
        <w:rPr>
          <w:rFonts w:ascii="Century Gothic" w:hAnsi="Century Gothic"/>
          <w:i/>
          <w:iCs/>
        </w:rPr>
      </w:pPr>
    </w:p>
    <w:p w14:paraId="67FC9FBC" w14:textId="6188EDD9" w:rsidR="004714E7" w:rsidRDefault="004714E7">
      <w:pPr>
        <w:rPr>
          <w:rFonts w:ascii="Century Gothic" w:hAnsi="Century Gothic"/>
          <w:i/>
          <w:iCs/>
        </w:rPr>
      </w:pPr>
    </w:p>
    <w:p w14:paraId="5D199604" w14:textId="399CFEC8" w:rsidR="004714E7" w:rsidRDefault="004714E7">
      <w:pPr>
        <w:rPr>
          <w:rFonts w:ascii="Century Gothic" w:hAnsi="Century Gothic"/>
          <w:i/>
          <w:iCs/>
        </w:rPr>
      </w:pPr>
    </w:p>
    <w:p w14:paraId="56E704A3" w14:textId="77A9D414" w:rsidR="004714E7" w:rsidRDefault="004714E7">
      <w:pPr>
        <w:rPr>
          <w:rFonts w:ascii="Century Gothic" w:hAnsi="Century Gothic"/>
          <w:i/>
          <w:iCs/>
        </w:rPr>
      </w:pPr>
    </w:p>
    <w:p w14:paraId="4939EE90" w14:textId="68B1E893" w:rsidR="004714E7" w:rsidRDefault="004714E7">
      <w:pPr>
        <w:rPr>
          <w:rFonts w:ascii="Century Gothic" w:hAnsi="Century Gothic"/>
          <w:i/>
          <w:iCs/>
        </w:rPr>
      </w:pPr>
      <w:r w:rsidRPr="004714E7">
        <w:rPr>
          <w:rFonts w:ascii="Century Gothic" w:hAnsi="Century Gothic"/>
          <w:i/>
          <w:iCs/>
        </w:rPr>
        <w:lastRenderedPageBreak/>
        <w:drawing>
          <wp:inline distT="0" distB="0" distL="0" distR="0" wp14:anchorId="0C342B31" wp14:editId="55FE08C5">
            <wp:extent cx="5979381" cy="6038324"/>
            <wp:effectExtent l="0" t="0" r="254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6174" cy="604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E2E6" w14:textId="6AE1835E" w:rsidR="004714E7" w:rsidRDefault="004714E7">
      <w:pPr>
        <w:rPr>
          <w:rFonts w:ascii="Century Gothic" w:hAnsi="Century Gothic"/>
          <w:i/>
          <w:iCs/>
        </w:rPr>
      </w:pPr>
    </w:p>
    <w:p w14:paraId="6879A9FA" w14:textId="77777777" w:rsidR="004714E7" w:rsidRPr="004714E7" w:rsidRDefault="004714E7">
      <w:pPr>
        <w:rPr>
          <w:rFonts w:ascii="Century Gothic" w:hAnsi="Century Gothic"/>
          <w:i/>
          <w:iCs/>
        </w:rPr>
      </w:pPr>
    </w:p>
    <w:sectPr w:rsidR="004714E7" w:rsidRPr="00471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E7"/>
    <w:rsid w:val="004714E7"/>
    <w:rsid w:val="00546C7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9514B"/>
  <w15:chartTrackingRefBased/>
  <w15:docId w15:val="{B757A70F-9C9D-4638-B558-F58859A51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115</Words>
  <Characters>638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2022-11-14T16:26:00Z</dcterms:created>
  <dcterms:modified xsi:type="dcterms:W3CDTF">2022-11-14T16:30:00Z</dcterms:modified>
</cp:coreProperties>
</file>