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97B35" w14:textId="77777777" w:rsidR="00B16CC6" w:rsidRDefault="00B16CC6">
      <w:r>
        <w:t xml:space="preserve">EXERCICE 1 - Reproduction de la plante entre vie fixée et mobilité </w:t>
      </w:r>
    </w:p>
    <w:p w14:paraId="123E45FC" w14:textId="176859E0" w:rsidR="00ED05CC" w:rsidRDefault="00B16CC6">
      <w:r>
        <w:t>Les Angiospermes, plantes à fleurs, constituent 70% du règne végétal et comprennent de nombreuses espèces à vocation alimentaire et ornementale. Les abeilles, qui peuvent visiter 700 fleurs par jour dans un rayon de 5 km autour de la ruche, jouent un rôle dans la pérennité de ces plantes.</w:t>
      </w:r>
    </w:p>
    <w:p w14:paraId="194CB401" w14:textId="2EA244BC" w:rsidR="00B16CC6" w:rsidRDefault="00B16CC6"/>
    <w:p w14:paraId="2233A6E2" w14:textId="2FD8A4BD" w:rsidR="00B16CC6" w:rsidRDefault="00B16CC6">
      <w:r w:rsidRPr="00B16CC6">
        <w:drawing>
          <wp:inline distT="0" distB="0" distL="0" distR="0" wp14:anchorId="7CFDB9BB" wp14:editId="51D9E951">
            <wp:extent cx="5945767" cy="37340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573" cy="373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4B81C" w14:textId="7287CEA7" w:rsidR="00B16CC6" w:rsidRDefault="00B16CC6"/>
    <w:p w14:paraId="2F9C5853" w14:textId="77777777" w:rsidR="00B16CC6" w:rsidRPr="00B16CC6" w:rsidRDefault="00B16CC6" w:rsidP="00B16C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B16CC6">
        <w:rPr>
          <w:b/>
          <w:bCs/>
        </w:rPr>
        <w:t>QUESTION : Montrer l’importance du rôle des abeilles dans la reproduction sexuée de nombreuses plantes Angiospermes</w:t>
      </w:r>
      <w:r w:rsidRPr="00B16CC6">
        <w:rPr>
          <w:b/>
          <w:bCs/>
        </w:rPr>
        <w:t>.</w:t>
      </w:r>
    </w:p>
    <w:p w14:paraId="5F0FDD9E" w14:textId="1BF53DDF" w:rsidR="00B16CC6" w:rsidRPr="00B16CC6" w:rsidRDefault="00B16CC6">
      <w:pPr>
        <w:rPr>
          <w:i/>
          <w:iCs/>
        </w:rPr>
      </w:pPr>
      <w:r w:rsidRPr="00B16CC6">
        <w:rPr>
          <w:i/>
          <w:iCs/>
        </w:rPr>
        <w:t xml:space="preserve">Vous rédigerez un texte argumenté. On attend des arguments pour appuyer l’exposé comme des observations, des exemples sur lesquels vous pouvez prendre appui. </w:t>
      </w:r>
    </w:p>
    <w:sectPr w:rsidR="00B16CC6" w:rsidRPr="00B16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C6"/>
    <w:rsid w:val="00546C7E"/>
    <w:rsid w:val="009C4A5D"/>
    <w:rsid w:val="00B16CC6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AAC6"/>
  <w15:chartTrackingRefBased/>
  <w15:docId w15:val="{0C50B903-2469-4AC5-AA7E-5CCA3755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2023-01-22T10:50:00Z</dcterms:created>
  <dcterms:modified xsi:type="dcterms:W3CDTF">2023-01-22T10:53:00Z</dcterms:modified>
</cp:coreProperties>
</file>