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D6B8B" w14:textId="77777777" w:rsidR="00156489" w:rsidRPr="00156489" w:rsidRDefault="00156489">
      <w:pPr>
        <w:rPr>
          <w:sz w:val="32"/>
          <w:szCs w:val="32"/>
        </w:rPr>
      </w:pPr>
      <w:r w:rsidRPr="00156489">
        <w:rPr>
          <w:sz w:val="32"/>
          <w:szCs w:val="32"/>
        </w:rPr>
        <w:t>Exercice 2</w:t>
      </w:r>
      <w:r w:rsidRPr="00156489">
        <w:rPr>
          <w:sz w:val="32"/>
          <w:szCs w:val="32"/>
        </w:rPr>
        <w:t xml:space="preserve"> : </w:t>
      </w:r>
      <w:r w:rsidRPr="00156489">
        <w:rPr>
          <w:sz w:val="32"/>
          <w:szCs w:val="32"/>
        </w:rPr>
        <w:t xml:space="preserve">Le stress et le blanchissement accéléré des cheveux </w:t>
      </w:r>
    </w:p>
    <w:p w14:paraId="3F868F8A" w14:textId="23F96E99" w:rsidR="00156489" w:rsidRDefault="00156489">
      <w:r>
        <w:t xml:space="preserve">Le président américain, Barak Obama, a vu ses cheveux commencer à blanchir deux mois seulement après le début de son mandat. Le stress provoqué par ses fonctions de président </w:t>
      </w:r>
      <w:proofErr w:type="spellStart"/>
      <w:r>
        <w:t>peutil</w:t>
      </w:r>
      <w:proofErr w:type="spellEnd"/>
      <w:r>
        <w:t xml:space="preserve"> être responsable de ce blanchissement rapide de ses cheveux ?  </w:t>
      </w:r>
      <w:r w:rsidRPr="00156489">
        <w:drawing>
          <wp:inline distT="0" distB="0" distL="0" distR="0" wp14:anchorId="3287155B" wp14:editId="034B07F3">
            <wp:extent cx="5129250" cy="20955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9250" cy="20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B98F" w14:textId="04CA7F84" w:rsidR="00156489" w:rsidRPr="00156489" w:rsidRDefault="00156489" w:rsidP="00156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56489">
        <w:rPr>
          <w:b/>
          <w:bCs/>
        </w:rPr>
        <w:t>Montrer que le blanchissement accéléré des cheveux lié au stress peut s’expliquer par le modèle présenté dans le document 1.</w:t>
      </w:r>
    </w:p>
    <w:p w14:paraId="0D4C56EE" w14:textId="3314970F" w:rsidR="00ED05CC" w:rsidRDefault="00156489">
      <w:pPr>
        <w:rPr>
          <w:i/>
          <w:iCs/>
        </w:rPr>
      </w:pPr>
      <w:r w:rsidRPr="00156489">
        <w:rPr>
          <w:i/>
          <w:iCs/>
        </w:rPr>
        <w:t>Vous organiserez votre réponse selon une démarche de votre choix intégrant des données issues des documents et les connaissances complémentaires nécessaires.</w:t>
      </w:r>
    </w:p>
    <w:p w14:paraId="37F3EC1F" w14:textId="23B63AA7" w:rsidR="00156489" w:rsidRDefault="00156489">
      <w:pPr>
        <w:rPr>
          <w:i/>
          <w:iCs/>
        </w:rPr>
      </w:pPr>
    </w:p>
    <w:p w14:paraId="20F4E6E5" w14:textId="76D000AD" w:rsidR="00156489" w:rsidRDefault="00156489">
      <w:pPr>
        <w:rPr>
          <w:i/>
          <w:iCs/>
        </w:rPr>
      </w:pPr>
      <w:r w:rsidRPr="00156489">
        <w:rPr>
          <w:i/>
          <w:iCs/>
        </w:rPr>
        <w:drawing>
          <wp:inline distT="0" distB="0" distL="0" distR="0" wp14:anchorId="34E380A5" wp14:editId="14575E79">
            <wp:extent cx="5760720" cy="34499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D9F2" w14:textId="15D3DE60" w:rsidR="00156489" w:rsidRDefault="00156489">
      <w:pPr>
        <w:rPr>
          <w:i/>
          <w:iCs/>
        </w:rPr>
      </w:pPr>
    </w:p>
    <w:p w14:paraId="7C06CAF5" w14:textId="2BA52126" w:rsidR="00156489" w:rsidRDefault="00156489">
      <w:pPr>
        <w:rPr>
          <w:i/>
          <w:iCs/>
        </w:rPr>
      </w:pPr>
    </w:p>
    <w:p w14:paraId="78F58A4A" w14:textId="7EC730C4" w:rsidR="00156489" w:rsidRDefault="00156489">
      <w:pPr>
        <w:rPr>
          <w:i/>
          <w:iCs/>
        </w:rPr>
      </w:pPr>
    </w:p>
    <w:p w14:paraId="3AA6C105" w14:textId="5BA3554A" w:rsidR="00156489" w:rsidRDefault="005B6DB6">
      <w:pPr>
        <w:rPr>
          <w:i/>
          <w:iCs/>
        </w:rPr>
      </w:pPr>
      <w:r w:rsidRPr="005B6DB6">
        <w:rPr>
          <w:i/>
          <w:iCs/>
        </w:rPr>
        <w:lastRenderedPageBreak/>
        <w:drawing>
          <wp:inline distT="0" distB="0" distL="0" distR="0" wp14:anchorId="13F8F694" wp14:editId="17B6D202">
            <wp:extent cx="5760720" cy="3576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EB6D" w14:textId="6640E6BD" w:rsidR="005B6DB6" w:rsidRDefault="005B6DB6">
      <w:pPr>
        <w:rPr>
          <w:i/>
          <w:iCs/>
        </w:rPr>
      </w:pPr>
      <w:r w:rsidRPr="005B6DB6">
        <w:rPr>
          <w:i/>
          <w:iCs/>
        </w:rPr>
        <w:drawing>
          <wp:inline distT="0" distB="0" distL="0" distR="0" wp14:anchorId="569B8B13" wp14:editId="0116E44C">
            <wp:extent cx="5760720" cy="42125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C42A" w14:textId="63D26CF3" w:rsidR="005B6DB6" w:rsidRDefault="005B6DB6">
      <w:pPr>
        <w:rPr>
          <w:i/>
          <w:iCs/>
        </w:rPr>
      </w:pPr>
    </w:p>
    <w:p w14:paraId="1AAAA37C" w14:textId="1F4E9388" w:rsidR="005B6DB6" w:rsidRDefault="005B6DB6">
      <w:pPr>
        <w:rPr>
          <w:i/>
          <w:iCs/>
        </w:rPr>
      </w:pPr>
    </w:p>
    <w:p w14:paraId="247E86D3" w14:textId="25070BE5" w:rsidR="005B6DB6" w:rsidRDefault="005B6DB6">
      <w:pPr>
        <w:rPr>
          <w:i/>
          <w:iCs/>
        </w:rPr>
      </w:pPr>
    </w:p>
    <w:p w14:paraId="1A600F5C" w14:textId="4059C686" w:rsidR="005B6DB6" w:rsidRDefault="005B6DB6">
      <w:pPr>
        <w:rPr>
          <w:i/>
          <w:iCs/>
        </w:rPr>
      </w:pPr>
      <w:r w:rsidRPr="005B6DB6">
        <w:rPr>
          <w:i/>
          <w:iCs/>
        </w:rPr>
        <w:lastRenderedPageBreak/>
        <w:drawing>
          <wp:inline distT="0" distB="0" distL="0" distR="0" wp14:anchorId="58A870BE" wp14:editId="649EEF93">
            <wp:extent cx="5760720" cy="34829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E0A4" w14:textId="420A4C88" w:rsidR="005B6DB6" w:rsidRDefault="005B6DB6">
      <w:pPr>
        <w:rPr>
          <w:i/>
          <w:iCs/>
        </w:rPr>
      </w:pPr>
      <w:r w:rsidRPr="005B6DB6">
        <w:rPr>
          <w:i/>
          <w:iCs/>
        </w:rPr>
        <w:drawing>
          <wp:inline distT="0" distB="0" distL="0" distR="0" wp14:anchorId="1B45E7EB" wp14:editId="45CF700C">
            <wp:extent cx="5760720" cy="38944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E4E2" w14:textId="0F278606" w:rsidR="005B6DB6" w:rsidRDefault="005B6DB6">
      <w:pPr>
        <w:rPr>
          <w:i/>
          <w:iCs/>
        </w:rPr>
      </w:pPr>
    </w:p>
    <w:p w14:paraId="7A4D5870" w14:textId="0446ACBD" w:rsidR="005B6DB6" w:rsidRDefault="005B6DB6">
      <w:pPr>
        <w:rPr>
          <w:i/>
          <w:iCs/>
        </w:rPr>
      </w:pPr>
    </w:p>
    <w:p w14:paraId="265D7F71" w14:textId="6BEECF0A" w:rsidR="005B6DB6" w:rsidRDefault="005B6DB6">
      <w:pPr>
        <w:rPr>
          <w:i/>
          <w:iCs/>
        </w:rPr>
      </w:pPr>
    </w:p>
    <w:p w14:paraId="4389AD4A" w14:textId="13C9D710" w:rsidR="005B6DB6" w:rsidRDefault="005B6DB6">
      <w:pPr>
        <w:rPr>
          <w:i/>
          <w:iCs/>
        </w:rPr>
      </w:pPr>
    </w:p>
    <w:p w14:paraId="414C38DC" w14:textId="1DAD309A" w:rsidR="005B6DB6" w:rsidRDefault="005B6DB6">
      <w:pPr>
        <w:rPr>
          <w:i/>
          <w:iCs/>
        </w:rPr>
      </w:pPr>
      <w:r w:rsidRPr="005B6DB6">
        <w:rPr>
          <w:i/>
          <w:iCs/>
        </w:rPr>
        <w:lastRenderedPageBreak/>
        <w:drawing>
          <wp:inline distT="0" distB="0" distL="0" distR="0" wp14:anchorId="4B7065AE" wp14:editId="15EF7020">
            <wp:extent cx="5760720" cy="35693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4789" w14:textId="77085E48" w:rsidR="005B6DB6" w:rsidRPr="00156489" w:rsidRDefault="005B6DB6">
      <w:pPr>
        <w:rPr>
          <w:i/>
          <w:iCs/>
        </w:rPr>
      </w:pPr>
      <w:r w:rsidRPr="005B6DB6">
        <w:rPr>
          <w:i/>
          <w:iCs/>
        </w:rPr>
        <w:drawing>
          <wp:inline distT="0" distB="0" distL="0" distR="0" wp14:anchorId="1715ED5E" wp14:editId="1C85767B">
            <wp:extent cx="5760720" cy="3657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DB6" w:rsidRPr="00156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489"/>
    <w:rsid w:val="00156489"/>
    <w:rsid w:val="00546C7E"/>
    <w:rsid w:val="005B6DB6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1D589"/>
  <w15:chartTrackingRefBased/>
  <w15:docId w15:val="{355D1F23-6D64-4491-8234-0C9668DF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2022-07-08T07:01:00Z</dcterms:created>
  <dcterms:modified xsi:type="dcterms:W3CDTF">2022-07-08T07:10:00Z</dcterms:modified>
</cp:coreProperties>
</file>