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B7C22" w14:textId="77777777" w:rsidR="00A23960" w:rsidRPr="00A23960" w:rsidRDefault="00A23960">
      <w:pPr>
        <w:rPr>
          <w:sz w:val="32"/>
          <w:szCs w:val="32"/>
        </w:rPr>
      </w:pPr>
      <w:r w:rsidRPr="00A23960">
        <w:rPr>
          <w:sz w:val="32"/>
          <w:szCs w:val="32"/>
        </w:rPr>
        <w:t xml:space="preserve">EXERCICE 1 </w:t>
      </w:r>
      <w:r w:rsidRPr="00A23960">
        <w:rPr>
          <w:sz w:val="32"/>
          <w:szCs w:val="32"/>
        </w:rPr>
        <w:t>-</w:t>
      </w:r>
      <w:r w:rsidRPr="00A23960">
        <w:rPr>
          <w:sz w:val="32"/>
          <w:szCs w:val="32"/>
        </w:rPr>
        <w:t xml:space="preserve"> Stress aigu et glucose </w:t>
      </w:r>
    </w:p>
    <w:p w14:paraId="3010BF32" w14:textId="77777777" w:rsidR="00A23960" w:rsidRDefault="00A23960">
      <w:r>
        <w:t xml:space="preserve">Les situations de stress sont très consommatrices d’énergie et mobilisent les cellules musculaires afin d’assurer un comportement de fuite ou de combat par exemple. </w:t>
      </w:r>
    </w:p>
    <w:p w14:paraId="0F84DFBD" w14:textId="77777777" w:rsidR="00A23960" w:rsidRDefault="00A23960">
      <w:r>
        <w:t xml:space="preserve">Le glucose est un nutriment essentiel lors de la production d’énergie de toutes les cellules, dont les cellules musculaires. </w:t>
      </w:r>
    </w:p>
    <w:p w14:paraId="3BBBD3E4" w14:textId="77777777" w:rsidR="00A23960" w:rsidRPr="00A23960" w:rsidRDefault="00A23960" w:rsidP="00A23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A23960">
        <w:rPr>
          <w:b/>
          <w:bCs/>
        </w:rPr>
        <w:t xml:space="preserve">Lors d’une situation de stress, montrer comment la libération d’adrénaline est à l’origine d’une production accrue d’ATP par les muscles. </w:t>
      </w:r>
    </w:p>
    <w:p w14:paraId="7E9C1065" w14:textId="77881C8A" w:rsidR="00ED05CC" w:rsidRPr="00A23960" w:rsidRDefault="00A23960">
      <w:pPr>
        <w:rPr>
          <w:i/>
          <w:iCs/>
        </w:rPr>
      </w:pPr>
      <w:r w:rsidRPr="00A23960">
        <w:rPr>
          <w:i/>
          <w:iCs/>
        </w:rPr>
        <w:t>Vous rédigerez un texte argumenté. On attend que l’exposé s’appuie sur des résultats d’expériences, d’observations, des exemples…</w:t>
      </w:r>
    </w:p>
    <w:sectPr w:rsidR="00ED05CC" w:rsidRPr="00A2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60"/>
    <w:rsid w:val="00546C7E"/>
    <w:rsid w:val="009C4A5D"/>
    <w:rsid w:val="00A23960"/>
    <w:rsid w:val="00D270C7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45F9"/>
  <w15:chartTrackingRefBased/>
  <w15:docId w15:val="{7A46D638-B658-4C7D-AC01-D99C687D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2023-07-01T08:07:00Z</dcterms:created>
  <dcterms:modified xsi:type="dcterms:W3CDTF">2023-07-01T08:09:00Z</dcterms:modified>
</cp:coreProperties>
</file>