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643C" w14:textId="77777777" w:rsidR="008A7ECB" w:rsidRPr="008A7ECB" w:rsidRDefault="008A7ECB">
      <w:pPr>
        <w:rPr>
          <w:sz w:val="32"/>
          <w:szCs w:val="32"/>
        </w:rPr>
      </w:pPr>
      <w:r w:rsidRPr="008A7ECB">
        <w:rPr>
          <w:sz w:val="32"/>
          <w:szCs w:val="32"/>
        </w:rPr>
        <w:t xml:space="preserve">EXERCICE 1 : Variation climatique au Carbonifère </w:t>
      </w:r>
    </w:p>
    <w:p w14:paraId="2AE4AF68" w14:textId="77777777" w:rsidR="008A7ECB" w:rsidRDefault="008A7ECB">
      <w:r>
        <w:t xml:space="preserve">Le Carbonifère est une période géologique qui s’étend d’environ -360 à -300 millions d’années. Le nom de cette période provient des vastes couches de charbon qui se sont formées à partir des végétaux de cette époque. En effet, différents indices fossiles permettent de reconstituer la flore de l’époque : de grandes forêts se développent et prospèrent à l’équateur, mais aussi dans les zones tempérées, aux plus hautes latitudes. La température moyenne au Carbonifère, stable pendant la première partie de cette période, a ensuite diminué. </w:t>
      </w:r>
    </w:p>
    <w:p w14:paraId="3DD0A0AC" w14:textId="77777777" w:rsidR="008A7ECB" w:rsidRPr="008A7ECB" w:rsidRDefault="008A7ECB" w:rsidP="008A7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A7ECB">
        <w:rPr>
          <w:b/>
          <w:bCs/>
        </w:rPr>
        <w:t xml:space="preserve">QUESTION : Montrer que les grandes forêts du Carbonifère ont pu participer au piégeage du CO2 atmosphérique, contribuant ainsi au refroidissement constaté au cours de cette période. </w:t>
      </w:r>
    </w:p>
    <w:p w14:paraId="21793F6C" w14:textId="2229EF5E" w:rsidR="00ED05CC" w:rsidRPr="008A7ECB" w:rsidRDefault="008A7ECB">
      <w:pPr>
        <w:rPr>
          <w:i/>
          <w:iCs/>
        </w:rPr>
      </w:pPr>
      <w:r w:rsidRPr="008A7ECB">
        <w:rPr>
          <w:i/>
          <w:iCs/>
        </w:rPr>
        <w:t>Vous rédigerez un texte argumenté. On attend des expériences, des observations, des exemples pour appuyer votre exposé et argumenter votre propos.</w:t>
      </w:r>
    </w:p>
    <w:sectPr w:rsidR="00ED05CC" w:rsidRPr="008A7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CB"/>
    <w:rsid w:val="00546C7E"/>
    <w:rsid w:val="008A7ECB"/>
    <w:rsid w:val="009C4A5D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5A0D"/>
  <w15:chartTrackingRefBased/>
  <w15:docId w15:val="{CD7AFCEB-C9AE-4A4C-9D84-C4DF2319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2022-07-11T08:10:00Z</dcterms:created>
  <dcterms:modified xsi:type="dcterms:W3CDTF">2022-07-11T08:11:00Z</dcterms:modified>
</cp:coreProperties>
</file>